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Of/Cv/nº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575EA8">
        <w:rPr>
          <w:rFonts w:ascii="Times New Roman" w:hAnsi="Times New Roman" w:cs="Times New Roman"/>
          <w:sz w:val="28"/>
          <w:szCs w:val="28"/>
        </w:rPr>
        <w:t>6</w:t>
      </w:r>
      <w:r w:rsidR="00E152E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75EA8">
        <w:rPr>
          <w:rFonts w:ascii="Times New Roman" w:hAnsi="Times New Roman" w:cs="Times New Roman"/>
          <w:sz w:val="28"/>
          <w:szCs w:val="28"/>
        </w:rPr>
        <w:t>1</w:t>
      </w:r>
      <w:r w:rsidR="00685ADB">
        <w:rPr>
          <w:rFonts w:ascii="Times New Roman" w:hAnsi="Times New Roman" w:cs="Times New Roman"/>
          <w:sz w:val="28"/>
          <w:szCs w:val="28"/>
        </w:rPr>
        <w:t>8</w:t>
      </w:r>
      <w:r w:rsidR="00575EA8">
        <w:rPr>
          <w:rFonts w:ascii="Times New Roman" w:hAnsi="Times New Roman" w:cs="Times New Roman"/>
          <w:sz w:val="28"/>
          <w:szCs w:val="28"/>
        </w:rPr>
        <w:t xml:space="preserve"> de junho de 2019.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3B1957" w:rsidRDefault="00563EC4" w:rsidP="003B1957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 xml:space="preserve">inhando </w:t>
      </w:r>
      <w:r w:rsidR="00E152EF">
        <w:rPr>
          <w:rFonts w:ascii="Times New Roman" w:hAnsi="Times New Roman" w:cs="Times New Roman"/>
          <w:sz w:val="28"/>
          <w:szCs w:val="28"/>
        </w:rPr>
        <w:t>atendendo Requerimento de autoria do Vereador Derli Bento aprovado em Sessão Ordinária realizada dia 17 de junho de 2019, solicitamos o seguinte:</w:t>
      </w:r>
    </w:p>
    <w:p w:rsidR="00E152EF" w:rsidRDefault="00E152EF" w:rsidP="00E152EF">
      <w:pPr>
        <w:pStyle w:val="PargrafodaList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52EF">
        <w:rPr>
          <w:rFonts w:ascii="Times New Roman" w:hAnsi="Times New Roman" w:cs="Times New Roman"/>
          <w:sz w:val="28"/>
          <w:szCs w:val="28"/>
        </w:rPr>
        <w:t>qual o valore recebido pelo Municipio correspondente ao ICMS ecológico criado pela Lei Estadual nº 11. 038/17;</w:t>
      </w:r>
    </w:p>
    <w:p w:rsidR="00E152EF" w:rsidRPr="00E152EF" w:rsidRDefault="00E152EF" w:rsidP="00E152EF">
      <w:pPr>
        <w:pStyle w:val="PargrafodaList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52EF">
        <w:rPr>
          <w:rFonts w:ascii="Times New Roman" w:hAnsi="Times New Roman" w:cs="Times New Roman"/>
          <w:sz w:val="28"/>
          <w:szCs w:val="28"/>
        </w:rPr>
        <w:t>qual a destinação dado pelo Municipio dos recursos recebidos do ICMS ecológico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2019-06-18T11:03:00Z</cp:lastPrinted>
  <dcterms:created xsi:type="dcterms:W3CDTF">2019-06-18T11:03:00Z</dcterms:created>
  <dcterms:modified xsi:type="dcterms:W3CDTF">2019-06-18T11:03:00Z</dcterms:modified>
</cp:coreProperties>
</file>